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F97F449" w:rsidR="000B74CC" w:rsidRDefault="00D150F4">
      <w:pPr>
        <w:spacing w:line="240" w:lineRule="auto"/>
        <w:jc w:val="both"/>
        <w:rPr>
          <w:color w:val="222222"/>
          <w:highlight w:val="white"/>
        </w:rPr>
      </w:pPr>
      <w:r w:rsidRPr="00D150F4">
        <w:rPr>
          <w:b/>
          <w:bCs/>
          <w:color w:val="222222"/>
          <w:highlight w:val="white"/>
        </w:rPr>
        <w:t>Факультет психотерапии и психологического консультирования</w:t>
      </w:r>
      <w:r>
        <w:rPr>
          <w:b/>
          <w:bCs/>
          <w:color w:val="222222"/>
          <w:highlight w:val="white"/>
          <w:lang w:val="ru-RU"/>
        </w:rPr>
        <w:t xml:space="preserve"> </w:t>
      </w:r>
      <w:r w:rsidR="00000000">
        <w:rPr>
          <w:color w:val="222222"/>
          <w:highlight w:val="white"/>
        </w:rPr>
        <w:t xml:space="preserve">НОЧУ ВО «Московский институт психоанализа» объявляет о приеме заявлений о переходе с платного обучения на обучение за счет средств бюджетных ассигнований федерального бюджета </w:t>
      </w:r>
    </w:p>
    <w:p w14:paraId="00000002" w14:textId="0A75CF19" w:rsidR="000B74CC" w:rsidRDefault="00000000">
      <w:pPr>
        <w:spacing w:line="240" w:lineRule="auto"/>
        <w:jc w:val="both"/>
        <w:rPr>
          <w:color w:val="222222"/>
          <w:highlight w:val="white"/>
        </w:rPr>
      </w:pPr>
      <w:r>
        <w:rPr>
          <w:color w:val="222222"/>
          <w:highlight w:val="white"/>
        </w:rPr>
        <w:t>по направлению подготовки 37.0</w:t>
      </w:r>
      <w:r w:rsidR="005C0FC5">
        <w:rPr>
          <w:color w:val="222222"/>
          <w:highlight w:val="white"/>
          <w:lang w:val="ru-RU"/>
        </w:rPr>
        <w:t>3</w:t>
      </w:r>
      <w:r>
        <w:rPr>
          <w:color w:val="222222"/>
          <w:highlight w:val="white"/>
        </w:rPr>
        <w:t xml:space="preserve">.01 Психология, </w:t>
      </w:r>
    </w:p>
    <w:p w14:paraId="00000003" w14:textId="4CF69106" w:rsidR="000B74CC" w:rsidRPr="004E4572" w:rsidRDefault="004E4572">
      <w:pPr>
        <w:spacing w:line="240" w:lineRule="auto"/>
        <w:jc w:val="both"/>
        <w:rPr>
          <w:highlight w:val="white"/>
          <w:lang w:val="ru-RU"/>
        </w:rPr>
      </w:pPr>
      <w:r>
        <w:rPr>
          <w:highlight w:val="white"/>
          <w:lang w:val="ru-RU"/>
        </w:rPr>
        <w:t>образовательная программа</w:t>
      </w:r>
      <w:r w:rsidRPr="00C64D66">
        <w:rPr>
          <w:highlight w:val="white"/>
        </w:rPr>
        <w:t xml:space="preserve">: </w:t>
      </w:r>
      <w:r w:rsidR="00CE08C7" w:rsidRPr="00C64D66">
        <w:rPr>
          <w:highlight w:val="white"/>
          <w:lang w:val="ru-RU"/>
        </w:rPr>
        <w:t>Психология</w:t>
      </w:r>
      <w:r>
        <w:rPr>
          <w:highlight w:val="white"/>
          <w:lang w:val="ru-RU"/>
        </w:rPr>
        <w:t>,</w:t>
      </w:r>
    </w:p>
    <w:p w14:paraId="00000004" w14:textId="50CE6F2B" w:rsidR="000B74CC" w:rsidRPr="00C64D66" w:rsidRDefault="00000000">
      <w:pPr>
        <w:spacing w:line="240" w:lineRule="auto"/>
        <w:jc w:val="both"/>
        <w:rPr>
          <w:highlight w:val="white"/>
        </w:rPr>
      </w:pPr>
      <w:r w:rsidRPr="00C64D66">
        <w:rPr>
          <w:highlight w:val="white"/>
        </w:rPr>
        <w:t xml:space="preserve">квалификация: </w:t>
      </w:r>
      <w:r w:rsidR="005C0FC5" w:rsidRPr="00C64D66">
        <w:rPr>
          <w:highlight w:val="white"/>
          <w:lang w:val="ru-RU"/>
        </w:rPr>
        <w:t>Бакалавр</w:t>
      </w:r>
      <w:r w:rsidRPr="00C64D66">
        <w:rPr>
          <w:highlight w:val="white"/>
        </w:rPr>
        <w:t xml:space="preserve">,  </w:t>
      </w:r>
    </w:p>
    <w:p w14:paraId="00000005" w14:textId="77777777" w:rsidR="000B74CC" w:rsidRDefault="00000000">
      <w:pPr>
        <w:spacing w:line="240" w:lineRule="auto"/>
        <w:jc w:val="both"/>
        <w:rPr>
          <w:color w:val="222222"/>
          <w:highlight w:val="white"/>
        </w:rPr>
      </w:pPr>
      <w:r>
        <w:rPr>
          <w:color w:val="222222"/>
          <w:highlight w:val="white"/>
        </w:rPr>
        <w:t xml:space="preserve">форма обучения: очная, </w:t>
      </w:r>
    </w:p>
    <w:p w14:paraId="00000006" w14:textId="6DA6EA32" w:rsidR="000B74CC" w:rsidRDefault="00000000">
      <w:pPr>
        <w:spacing w:line="240" w:lineRule="auto"/>
        <w:jc w:val="both"/>
        <w:rPr>
          <w:color w:val="222222"/>
          <w:highlight w:val="white"/>
        </w:rPr>
      </w:pPr>
      <w:r>
        <w:rPr>
          <w:color w:val="222222"/>
          <w:highlight w:val="white"/>
        </w:rPr>
        <w:t xml:space="preserve">курс - </w:t>
      </w:r>
      <w:r w:rsidR="005C0FC5">
        <w:rPr>
          <w:color w:val="222222"/>
          <w:highlight w:val="white"/>
          <w:lang w:val="ru-RU"/>
        </w:rPr>
        <w:t>3</w:t>
      </w:r>
      <w:r>
        <w:rPr>
          <w:color w:val="222222"/>
          <w:highlight w:val="white"/>
        </w:rPr>
        <w:t xml:space="preserve">,  </w:t>
      </w:r>
    </w:p>
    <w:p w14:paraId="00000007" w14:textId="6338FD1A" w:rsidR="000B74CC" w:rsidRDefault="00000000">
      <w:pPr>
        <w:spacing w:line="240" w:lineRule="auto"/>
        <w:jc w:val="both"/>
        <w:rPr>
          <w:color w:val="222222"/>
          <w:highlight w:val="white"/>
        </w:rPr>
      </w:pPr>
      <w:r>
        <w:rPr>
          <w:color w:val="222222"/>
          <w:highlight w:val="white"/>
        </w:rPr>
        <w:t xml:space="preserve">семестр – </w:t>
      </w:r>
      <w:r w:rsidR="005C0FC5">
        <w:rPr>
          <w:color w:val="222222"/>
          <w:highlight w:val="white"/>
          <w:lang w:val="ru-RU"/>
        </w:rPr>
        <w:t>5</w:t>
      </w:r>
      <w:r>
        <w:rPr>
          <w:color w:val="222222"/>
          <w:highlight w:val="white"/>
        </w:rPr>
        <w:t xml:space="preserve"> </w:t>
      </w:r>
    </w:p>
    <w:p w14:paraId="00000008" w14:textId="2CDDADD5" w:rsidR="000B74CC" w:rsidRPr="00681AC5" w:rsidRDefault="00000000">
      <w:pPr>
        <w:spacing w:line="240" w:lineRule="auto"/>
        <w:jc w:val="both"/>
        <w:rPr>
          <w:color w:val="222222"/>
          <w:highlight w:val="white"/>
          <w:lang w:val="ru-RU"/>
        </w:rPr>
      </w:pPr>
      <w:r>
        <w:rPr>
          <w:color w:val="222222"/>
          <w:highlight w:val="white"/>
        </w:rPr>
        <w:t>(далее - вакантные бюджетные места).</w:t>
      </w:r>
      <w:r w:rsidR="00681AC5">
        <w:rPr>
          <w:color w:val="222222"/>
          <w:highlight w:val="white"/>
          <w:lang w:val="ru-RU"/>
        </w:rPr>
        <w:t xml:space="preserve"> </w:t>
      </w:r>
    </w:p>
    <w:p w14:paraId="00000009" w14:textId="77777777" w:rsidR="000B74CC" w:rsidRDefault="000B74CC">
      <w:pPr>
        <w:spacing w:line="240" w:lineRule="auto"/>
        <w:jc w:val="both"/>
        <w:rPr>
          <w:color w:val="222222"/>
          <w:highlight w:val="white"/>
        </w:rPr>
      </w:pPr>
    </w:p>
    <w:p w14:paraId="0000000A" w14:textId="140DF285" w:rsidR="000B74CC" w:rsidRDefault="00000000">
      <w:pPr>
        <w:spacing w:line="240" w:lineRule="auto"/>
        <w:jc w:val="both"/>
        <w:rPr>
          <w:color w:val="222222"/>
          <w:highlight w:val="white"/>
        </w:rPr>
      </w:pPr>
      <w:r>
        <w:rPr>
          <w:color w:val="222222"/>
          <w:highlight w:val="white"/>
        </w:rPr>
        <w:t>Количество вакантных бюджетных мест -</w:t>
      </w:r>
      <w:r w:rsidR="00135429">
        <w:rPr>
          <w:color w:val="222222"/>
          <w:highlight w:val="white"/>
          <w:lang w:val="ru-RU"/>
        </w:rPr>
        <w:t xml:space="preserve"> </w:t>
      </w:r>
      <w:r w:rsidR="00D150F4">
        <w:rPr>
          <w:color w:val="222222"/>
          <w:highlight w:val="white"/>
          <w:lang w:val="ru-RU"/>
        </w:rPr>
        <w:t>2</w:t>
      </w:r>
      <w:r>
        <w:rPr>
          <w:color w:val="222222"/>
          <w:highlight w:val="white"/>
        </w:rPr>
        <w:t>.</w:t>
      </w:r>
    </w:p>
    <w:p w14:paraId="0000000B" w14:textId="77777777" w:rsidR="000B74CC" w:rsidRDefault="000B74CC">
      <w:pPr>
        <w:spacing w:line="240" w:lineRule="auto"/>
        <w:jc w:val="both"/>
        <w:rPr>
          <w:color w:val="222222"/>
          <w:highlight w:val="white"/>
        </w:rPr>
      </w:pPr>
    </w:p>
    <w:p w14:paraId="0000000C" w14:textId="2D10AFE2" w:rsidR="000B74CC" w:rsidRDefault="00000000">
      <w:pPr>
        <w:spacing w:line="240" w:lineRule="auto"/>
        <w:jc w:val="both"/>
        <w:rPr>
          <w:color w:val="222222"/>
          <w:highlight w:val="white"/>
        </w:rPr>
      </w:pPr>
      <w:r>
        <w:rPr>
          <w:color w:val="222222"/>
          <w:highlight w:val="white"/>
        </w:rPr>
        <w:t>Сроки подачи обучающимися заявлений на переход с платного обучения на обучение за счет средств бюджетных ассигнований федерального бюджета – с 11 по 1</w:t>
      </w:r>
      <w:r w:rsidR="005C0FC5">
        <w:rPr>
          <w:color w:val="222222"/>
          <w:highlight w:val="white"/>
          <w:lang w:val="ru-RU"/>
        </w:rPr>
        <w:t>8</w:t>
      </w:r>
      <w:r>
        <w:rPr>
          <w:color w:val="222222"/>
          <w:highlight w:val="white"/>
        </w:rPr>
        <w:t xml:space="preserve"> сентября 202</w:t>
      </w:r>
      <w:r w:rsidR="005C0FC5">
        <w:rPr>
          <w:color w:val="222222"/>
          <w:highlight w:val="white"/>
          <w:lang w:val="ru-RU"/>
        </w:rPr>
        <w:t>5</w:t>
      </w:r>
      <w:r>
        <w:rPr>
          <w:color w:val="222222"/>
          <w:highlight w:val="white"/>
        </w:rPr>
        <w:t xml:space="preserve"> года.</w:t>
      </w:r>
    </w:p>
    <w:p w14:paraId="0000000D" w14:textId="77777777" w:rsidR="000B74CC" w:rsidRDefault="00000000">
      <w:pPr>
        <w:spacing w:line="240" w:lineRule="auto"/>
        <w:jc w:val="both"/>
        <w:rPr>
          <w:color w:val="222222"/>
          <w:highlight w:val="white"/>
        </w:rPr>
      </w:pPr>
      <w:r>
        <w:rPr>
          <w:color w:val="222222"/>
          <w:highlight w:val="white"/>
        </w:rPr>
        <w:t>К заявлению необходимо приложить документы, подтверждающие право на переход с платного обучения на обучение за счет средств бюджетных ассигнований федерального бюджета.</w:t>
      </w:r>
    </w:p>
    <w:p w14:paraId="0000000E" w14:textId="77777777" w:rsidR="000B74CC" w:rsidRDefault="000B74CC">
      <w:pPr>
        <w:spacing w:line="240" w:lineRule="auto"/>
        <w:jc w:val="both"/>
        <w:rPr>
          <w:color w:val="222222"/>
          <w:highlight w:val="white"/>
        </w:rPr>
      </w:pPr>
    </w:p>
    <w:p w14:paraId="0000000F" w14:textId="77777777" w:rsidR="000B74CC" w:rsidRDefault="00000000">
      <w:pPr>
        <w:spacing w:line="240" w:lineRule="auto"/>
        <w:jc w:val="both"/>
        <w:rPr>
          <w:color w:val="222222"/>
          <w:highlight w:val="white"/>
        </w:rPr>
      </w:pPr>
      <w:r>
        <w:rPr>
          <w:color w:val="222222"/>
          <w:highlight w:val="white"/>
        </w:rPr>
        <w:t>Право на переход с платного обучения на обучение за счет средств бюджетных ассигнований имеет лицо, обучающееся в Институте на основании договора об оказании платных образовательных услуг, не имеющее на момент подачи заявления на переход академической задолженности, дисциплинарных взысканий, задолженности по оплате обучения, при наличии одного из следующих условий:</w:t>
      </w:r>
    </w:p>
    <w:p w14:paraId="00000010" w14:textId="77777777" w:rsidR="000B74CC" w:rsidRDefault="00000000">
      <w:pPr>
        <w:spacing w:line="240" w:lineRule="auto"/>
        <w:jc w:val="both"/>
        <w:rPr>
          <w:color w:val="222222"/>
          <w:highlight w:val="white"/>
        </w:rPr>
      </w:pPr>
      <w:r>
        <w:rPr>
          <w:color w:val="222222"/>
          <w:highlight w:val="white"/>
        </w:rPr>
        <w:t>а) прохождение промежуточной аттестации в последнем периоде обучения, выделяемого в рамках курсов, предшествующего подаче заявления, на оценки "отлично" или "отлично" и "хорошо" или "хорошо";</w:t>
      </w:r>
    </w:p>
    <w:p w14:paraId="00000011" w14:textId="77777777" w:rsidR="000B74CC" w:rsidRDefault="00000000">
      <w:pPr>
        <w:spacing w:line="240" w:lineRule="auto"/>
        <w:jc w:val="both"/>
        <w:rPr>
          <w:color w:val="222222"/>
          <w:highlight w:val="white"/>
        </w:rPr>
      </w:pPr>
      <w:r>
        <w:rPr>
          <w:color w:val="222222"/>
          <w:highlight w:val="white"/>
        </w:rPr>
        <w:t xml:space="preserve">б) отнесения к следующим категориям граждан (за исключением иностранных граждан, если международным договором Российской Федерации не предусмотрено иное): </w:t>
      </w:r>
    </w:p>
    <w:p w14:paraId="00000012" w14:textId="77777777" w:rsidR="000B74CC" w:rsidRDefault="00000000">
      <w:pPr>
        <w:numPr>
          <w:ilvl w:val="0"/>
          <w:numId w:val="2"/>
        </w:numPr>
        <w:spacing w:line="240" w:lineRule="auto"/>
        <w:jc w:val="both"/>
        <w:rPr>
          <w:color w:val="222222"/>
          <w:highlight w:val="white"/>
        </w:rPr>
      </w:pPr>
      <w:r>
        <w:rPr>
          <w:color w:val="222222"/>
          <w:highlight w:val="white"/>
        </w:rPr>
        <w:t>детей-сирот и детей, оставшихся без попечения родителей, а также лицам из числа детей-сирот и детей, оставшихся без попечения родителей;</w:t>
      </w:r>
    </w:p>
    <w:p w14:paraId="00000013" w14:textId="77777777" w:rsidR="000B74CC" w:rsidRDefault="00000000">
      <w:pPr>
        <w:numPr>
          <w:ilvl w:val="0"/>
          <w:numId w:val="1"/>
        </w:numPr>
        <w:spacing w:line="240" w:lineRule="auto"/>
        <w:jc w:val="both"/>
        <w:rPr>
          <w:color w:val="222222"/>
          <w:highlight w:val="white"/>
        </w:rPr>
      </w:pPr>
      <w:r>
        <w:rPr>
          <w:color w:val="222222"/>
          <w:highlight w:val="white"/>
        </w:rPr>
        <w:t xml:space="preserve">граждан в возрасте до двадцати лет, имеющих только одного родителя-инвалида </w:t>
      </w:r>
      <w:r>
        <w:rPr>
          <w:color w:val="222222"/>
          <w:highlight w:val="white"/>
        </w:rPr>
        <w:br/>
        <w:t>I группы, если среднедушевой доход семьи ниже величины прожиточного минимума, установленного в соответствующем субъекте Российской Федерации;</w:t>
      </w:r>
    </w:p>
    <w:p w14:paraId="00000014" w14:textId="77777777" w:rsidR="000B74CC" w:rsidRDefault="00000000">
      <w:pPr>
        <w:numPr>
          <w:ilvl w:val="0"/>
          <w:numId w:val="1"/>
        </w:numPr>
        <w:spacing w:line="240" w:lineRule="auto"/>
        <w:jc w:val="both"/>
        <w:rPr>
          <w:color w:val="222222"/>
          <w:highlight w:val="white"/>
        </w:rPr>
      </w:pPr>
      <w:r>
        <w:rPr>
          <w:color w:val="222222"/>
          <w:highlight w:val="white"/>
        </w:rPr>
        <w:t>женщин, родивших ребенка в период обучения;</w:t>
      </w:r>
    </w:p>
    <w:p w14:paraId="00000015" w14:textId="77777777" w:rsidR="000B74CC" w:rsidRDefault="00000000">
      <w:pPr>
        <w:numPr>
          <w:ilvl w:val="0"/>
          <w:numId w:val="1"/>
        </w:numPr>
        <w:spacing w:line="240" w:lineRule="auto"/>
        <w:jc w:val="both"/>
        <w:rPr>
          <w:color w:val="222222"/>
          <w:highlight w:val="white"/>
        </w:rPr>
      </w:pPr>
      <w:r>
        <w:rPr>
          <w:color w:val="222222"/>
          <w:highlight w:val="white"/>
        </w:rPr>
        <w:t>детей лиц, принимающих или принимавших участие в специальной военной</w:t>
      </w:r>
    </w:p>
    <w:p w14:paraId="00000016" w14:textId="77777777" w:rsidR="000B74CC" w:rsidRDefault="00000000">
      <w:pPr>
        <w:spacing w:line="240" w:lineRule="auto"/>
        <w:jc w:val="both"/>
        <w:rPr>
          <w:color w:val="222222"/>
          <w:highlight w:val="white"/>
        </w:rPr>
      </w:pPr>
      <w:r>
        <w:rPr>
          <w:color w:val="222222"/>
          <w:highlight w:val="white"/>
        </w:rPr>
        <w:t>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w:t>
      </w:r>
    </w:p>
    <w:p w14:paraId="00000017" w14:textId="77777777" w:rsidR="000B74CC" w:rsidRDefault="000B74CC">
      <w:pPr>
        <w:spacing w:line="240" w:lineRule="auto"/>
        <w:jc w:val="both"/>
        <w:rPr>
          <w:color w:val="222222"/>
          <w:highlight w:val="white"/>
        </w:rPr>
      </w:pPr>
    </w:p>
    <w:p w14:paraId="00000018" w14:textId="77777777" w:rsidR="000B74CC" w:rsidRDefault="00000000">
      <w:pPr>
        <w:spacing w:line="240" w:lineRule="auto"/>
        <w:jc w:val="both"/>
        <w:rPr>
          <w:color w:val="222222"/>
          <w:highlight w:val="white"/>
        </w:rPr>
      </w:pPr>
      <w:r>
        <w:rPr>
          <w:color w:val="222222"/>
          <w:highlight w:val="white"/>
        </w:rPr>
        <w:t>в) утраты обучающимся в период обучения одного или обоих родителей (законных представителей) или единственного родителя (законного представителя).</w:t>
      </w:r>
    </w:p>
    <w:p w14:paraId="00000019" w14:textId="77777777" w:rsidR="000B74CC" w:rsidRDefault="000B74CC">
      <w:pPr>
        <w:spacing w:line="240" w:lineRule="auto"/>
        <w:jc w:val="both"/>
        <w:rPr>
          <w:color w:val="222222"/>
          <w:highlight w:val="white"/>
        </w:rPr>
      </w:pPr>
    </w:p>
    <w:p w14:paraId="0000001A" w14:textId="77777777" w:rsidR="000B74CC" w:rsidRDefault="00000000">
      <w:pPr>
        <w:spacing w:line="240" w:lineRule="auto"/>
        <w:jc w:val="both"/>
        <w:rPr>
          <w:color w:val="222222"/>
          <w:highlight w:val="white"/>
        </w:rPr>
      </w:pPr>
      <w:r>
        <w:rPr>
          <w:color w:val="222222"/>
          <w:highlight w:val="white"/>
        </w:rPr>
        <w:t>Участник специальной военной операции (не имеющие на момент подачи заявления на переход академической задолженности, дисциплинарных взысканий, задолженности по оплате обучения), желающий перейти на вакантное бюджетное место, представляет в Институт заявление на переход на имя ректора и документ, подтверждающий участие в специальной военной операции.</w:t>
      </w:r>
    </w:p>
    <w:p w14:paraId="0000001B" w14:textId="77777777" w:rsidR="000B74CC" w:rsidRDefault="000B74CC">
      <w:pPr>
        <w:spacing w:line="240" w:lineRule="auto"/>
        <w:jc w:val="both"/>
        <w:rPr>
          <w:color w:val="990000"/>
        </w:rPr>
      </w:pPr>
    </w:p>
    <w:p w14:paraId="0000001C" w14:textId="77777777" w:rsidR="000B74CC" w:rsidRDefault="000B74CC"/>
    <w:sectPr w:rsidR="000B74C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F6FAA"/>
    <w:multiLevelType w:val="multilevel"/>
    <w:tmpl w:val="2A38F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B50CC6"/>
    <w:multiLevelType w:val="multilevel"/>
    <w:tmpl w:val="7DDC0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38732072">
    <w:abstractNumId w:val="0"/>
  </w:num>
  <w:num w:numId="2" w16cid:durableId="667749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4CC"/>
    <w:rsid w:val="000B74CC"/>
    <w:rsid w:val="00135429"/>
    <w:rsid w:val="003A6388"/>
    <w:rsid w:val="004057ED"/>
    <w:rsid w:val="004E4572"/>
    <w:rsid w:val="00505E5B"/>
    <w:rsid w:val="005C0FC5"/>
    <w:rsid w:val="00640C8D"/>
    <w:rsid w:val="00681AC5"/>
    <w:rsid w:val="007C1855"/>
    <w:rsid w:val="007D503F"/>
    <w:rsid w:val="00AD7098"/>
    <w:rsid w:val="00C64D66"/>
    <w:rsid w:val="00CE08C7"/>
    <w:rsid w:val="00D15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60EB9"/>
  <w15:docId w15:val="{AF63E6AF-7AF1-43DC-95D7-4825D6BE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400</Words>
  <Characters>2283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buchatskaya-mv</dc:creator>
  <cp:lastModifiedBy>User</cp:lastModifiedBy>
  <cp:revision>9</cp:revision>
  <cp:lastPrinted>2025-09-11T10:22:00Z</cp:lastPrinted>
  <dcterms:created xsi:type="dcterms:W3CDTF">2025-09-10T10:47:00Z</dcterms:created>
  <dcterms:modified xsi:type="dcterms:W3CDTF">2025-09-12T16:14:00Z</dcterms:modified>
</cp:coreProperties>
</file>