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B1" w:rsidRDefault="00C708B1" w:rsidP="00C708B1">
      <w:pPr>
        <w:pStyle w:val="Default"/>
        <w:rPr>
          <w:sz w:val="19"/>
          <w:szCs w:val="19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14775" cy="10287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B1" w:rsidRDefault="00C708B1" w:rsidP="00C708B1">
      <w:pPr>
        <w:pStyle w:val="Default"/>
        <w:rPr>
          <w:sz w:val="19"/>
          <w:szCs w:val="19"/>
        </w:rPr>
      </w:pPr>
    </w:p>
    <w:p w:rsidR="00C708B1" w:rsidRDefault="00C708B1" w:rsidP="00C708B1">
      <w:pPr>
        <w:rPr>
          <w:sz w:val="19"/>
          <w:szCs w:val="19"/>
        </w:rPr>
      </w:pPr>
      <w:r>
        <w:rPr>
          <w:sz w:val="19"/>
          <w:szCs w:val="19"/>
        </w:rPr>
        <w:t xml:space="preserve">НЕГОСУДАРСТВЕННОЕ ОБРАЗОВАТЕЛЬНОЕ ЧАСТНОЕ УЧРЕЖДЕНИЕ </w:t>
      </w:r>
    </w:p>
    <w:p w:rsidR="00C708B1" w:rsidRDefault="00C708B1" w:rsidP="00C708B1">
      <w:pPr>
        <w:rPr>
          <w:sz w:val="16"/>
          <w:szCs w:val="19"/>
        </w:rPr>
      </w:pPr>
      <w:r>
        <w:rPr>
          <w:sz w:val="19"/>
          <w:szCs w:val="19"/>
        </w:rPr>
        <w:t xml:space="preserve">ВЫСШЕГО ОБРАЗОВАНИЯ </w:t>
      </w:r>
    </w:p>
    <w:p w:rsidR="00C708B1" w:rsidRDefault="00C708B1" w:rsidP="00C708B1">
      <w:pPr>
        <w:pBdr>
          <w:top w:val="none" w:sz="0" w:space="0" w:color="000000"/>
          <w:left w:val="none" w:sz="0" w:space="0" w:color="000000"/>
          <w:bottom w:val="thinThickSmallGap" w:sz="18" w:space="1" w:color="000000"/>
          <w:right w:val="none" w:sz="0" w:space="0" w:color="000000"/>
        </w:pBdr>
        <w:rPr>
          <w:sz w:val="16"/>
          <w:szCs w:val="19"/>
        </w:rPr>
      </w:pPr>
    </w:p>
    <w:p w:rsidR="00C708B1" w:rsidRDefault="00C708B1" w:rsidP="00C708B1">
      <w:pPr>
        <w:jc w:val="center"/>
        <w:rPr>
          <w:b/>
          <w:bCs/>
          <w:sz w:val="28"/>
          <w:szCs w:val="28"/>
        </w:rPr>
      </w:pPr>
    </w:p>
    <w:p w:rsidR="00C708B1" w:rsidRPr="0078068B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Pr="0078068B" w:rsidRDefault="00C708B1" w:rsidP="00C708B1">
      <w:pPr>
        <w:pStyle w:val="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068B">
        <w:rPr>
          <w:rFonts w:ascii="Times New Roman" w:hAnsi="Times New Roman" w:cs="Times New Roman"/>
          <w:color w:val="auto"/>
          <w:sz w:val="24"/>
          <w:szCs w:val="24"/>
        </w:rPr>
        <w:t>Факультет психологии</w:t>
      </w:r>
    </w:p>
    <w:p w:rsidR="00C708B1" w:rsidRPr="0078068B" w:rsidRDefault="00C708B1" w:rsidP="00C708B1">
      <w:pPr>
        <w:pStyle w:val="4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8068B">
        <w:rPr>
          <w:rFonts w:ascii="Times New Roman" w:hAnsi="Times New Roman" w:cs="Times New Roman"/>
          <w:color w:val="auto"/>
          <w:sz w:val="24"/>
          <w:szCs w:val="24"/>
        </w:rPr>
        <w:t>Кафедра общей психологии</w:t>
      </w:r>
    </w:p>
    <w:p w:rsidR="00C708B1" w:rsidRPr="0078068B" w:rsidRDefault="00C708B1" w:rsidP="00C708B1">
      <w:pPr>
        <w:pStyle w:val="5"/>
        <w:spacing w:before="0" w:after="0"/>
        <w:ind w:left="5580"/>
        <w:jc w:val="right"/>
        <w:rPr>
          <w:color w:val="auto"/>
          <w:sz w:val="24"/>
          <w:szCs w:val="24"/>
        </w:rPr>
      </w:pPr>
      <w:r w:rsidRPr="0078068B">
        <w:rPr>
          <w:color w:val="auto"/>
          <w:sz w:val="24"/>
          <w:szCs w:val="24"/>
        </w:rPr>
        <w:t>Допустить к защите</w:t>
      </w:r>
    </w:p>
    <w:p w:rsidR="00C708B1" w:rsidRPr="0078068B" w:rsidRDefault="00C708B1" w:rsidP="00C708B1">
      <w:pPr>
        <w:pStyle w:val="1"/>
        <w:jc w:val="right"/>
        <w:rPr>
          <w:color w:val="auto"/>
          <w:sz w:val="24"/>
          <w:szCs w:val="24"/>
        </w:rPr>
      </w:pP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ab/>
        <w:t xml:space="preserve"> Заведующий кафедрой</w:t>
      </w:r>
    </w:p>
    <w:p w:rsidR="00C708B1" w:rsidRPr="0078068B" w:rsidRDefault="00C708B1" w:rsidP="00C708B1">
      <w:pPr>
        <w:pStyle w:val="1"/>
        <w:ind w:left="5664"/>
        <w:jc w:val="right"/>
        <w:rPr>
          <w:color w:val="auto"/>
          <w:sz w:val="24"/>
          <w:szCs w:val="24"/>
        </w:rPr>
      </w:pPr>
      <w:r w:rsidRPr="0078068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</w:t>
      </w:r>
      <w:r w:rsidRPr="0078068B">
        <w:rPr>
          <w:color w:val="auto"/>
          <w:sz w:val="24"/>
          <w:szCs w:val="24"/>
        </w:rPr>
        <w:t>бщей психологии</w:t>
      </w:r>
    </w:p>
    <w:p w:rsidR="00C708B1" w:rsidRDefault="00C708B1" w:rsidP="00C708B1">
      <w:pPr>
        <w:pStyle w:val="1"/>
        <w:jc w:val="right"/>
        <w:rPr>
          <w:color w:val="auto"/>
          <w:sz w:val="24"/>
          <w:szCs w:val="24"/>
        </w:rPr>
      </w:pPr>
      <w:r w:rsidRPr="0078068B">
        <w:rPr>
          <w:color w:val="auto"/>
          <w:sz w:val="24"/>
          <w:szCs w:val="24"/>
        </w:rPr>
        <w:t>к.п.н., доцент</w:t>
      </w:r>
      <w:r>
        <w:rPr>
          <w:color w:val="auto"/>
          <w:sz w:val="24"/>
          <w:szCs w:val="24"/>
        </w:rPr>
        <w:t xml:space="preserve"> </w:t>
      </w:r>
      <w:r w:rsidRPr="0078068B">
        <w:rPr>
          <w:color w:val="auto"/>
          <w:sz w:val="24"/>
          <w:szCs w:val="24"/>
        </w:rPr>
        <w:t>Ананьева К.И.</w:t>
      </w:r>
    </w:p>
    <w:p w:rsidR="00C708B1" w:rsidRDefault="00C708B1" w:rsidP="00C708B1">
      <w:pPr>
        <w:pStyle w:val="1"/>
        <w:jc w:val="right"/>
        <w:rPr>
          <w:color w:val="auto"/>
          <w:sz w:val="24"/>
          <w:szCs w:val="24"/>
        </w:rPr>
      </w:pPr>
    </w:p>
    <w:p w:rsidR="00C708B1" w:rsidRPr="0078068B" w:rsidRDefault="00C708B1" w:rsidP="00C708B1">
      <w:pPr>
        <w:pStyle w:val="1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</w:t>
      </w:r>
    </w:p>
    <w:p w:rsidR="00C708B1" w:rsidRPr="0078068B" w:rsidRDefault="00C708B1" w:rsidP="00C708B1">
      <w:pPr>
        <w:pStyle w:val="1"/>
        <w:ind w:left="2124"/>
        <w:jc w:val="center"/>
        <w:rPr>
          <w:color w:val="auto"/>
          <w:sz w:val="24"/>
          <w:szCs w:val="24"/>
        </w:rPr>
      </w:pPr>
    </w:p>
    <w:p w:rsidR="00C708B1" w:rsidRPr="0078068B" w:rsidRDefault="00C708B1" w:rsidP="00C708B1">
      <w:pPr>
        <w:pStyle w:val="1"/>
        <w:jc w:val="right"/>
        <w:rPr>
          <w:color w:val="auto"/>
          <w:sz w:val="24"/>
          <w:szCs w:val="24"/>
        </w:rPr>
      </w:pPr>
      <w:r w:rsidRPr="0078068B">
        <w:rPr>
          <w:b/>
          <w:color w:val="auto"/>
          <w:sz w:val="24"/>
          <w:szCs w:val="24"/>
        </w:rPr>
        <w:tab/>
      </w:r>
      <w:r w:rsidRPr="0078068B">
        <w:rPr>
          <w:b/>
          <w:color w:val="auto"/>
          <w:sz w:val="24"/>
          <w:szCs w:val="24"/>
        </w:rPr>
        <w:tab/>
      </w:r>
      <w:r w:rsidRPr="0078068B">
        <w:rPr>
          <w:b/>
          <w:color w:val="auto"/>
          <w:sz w:val="24"/>
          <w:szCs w:val="24"/>
        </w:rPr>
        <w:tab/>
      </w:r>
      <w:r w:rsidRPr="0078068B">
        <w:rPr>
          <w:b/>
          <w:color w:val="auto"/>
          <w:sz w:val="24"/>
          <w:szCs w:val="24"/>
        </w:rPr>
        <w:tab/>
      </w:r>
      <w:r w:rsidRPr="0078068B">
        <w:rPr>
          <w:b/>
          <w:color w:val="auto"/>
          <w:sz w:val="24"/>
          <w:szCs w:val="24"/>
        </w:rPr>
        <w:tab/>
      </w:r>
      <w:r w:rsidRPr="0078068B">
        <w:rPr>
          <w:b/>
          <w:color w:val="auto"/>
          <w:sz w:val="24"/>
          <w:szCs w:val="24"/>
        </w:rPr>
        <w:tab/>
      </w:r>
      <w:r w:rsidRPr="0078068B">
        <w:rPr>
          <w:color w:val="auto"/>
          <w:sz w:val="24"/>
          <w:szCs w:val="24"/>
        </w:rPr>
        <w:t>«____» ________________ 20__ г.</w:t>
      </w:r>
    </w:p>
    <w:p w:rsidR="00C708B1" w:rsidRDefault="00C708B1" w:rsidP="00C708B1">
      <w:pPr>
        <w:pStyle w:val="1"/>
        <w:jc w:val="center"/>
        <w:rPr>
          <w:color w:val="auto"/>
          <w:sz w:val="24"/>
          <w:szCs w:val="24"/>
        </w:rPr>
      </w:pPr>
    </w:p>
    <w:p w:rsidR="00C708B1" w:rsidRPr="0078068B" w:rsidRDefault="00C708B1" w:rsidP="00C708B1">
      <w:pPr>
        <w:pStyle w:val="1"/>
        <w:jc w:val="center"/>
        <w:rPr>
          <w:color w:val="auto"/>
          <w:sz w:val="24"/>
          <w:szCs w:val="24"/>
        </w:rPr>
      </w:pPr>
    </w:p>
    <w:p w:rsidR="00C708B1" w:rsidRPr="0078068B" w:rsidRDefault="00C708B1" w:rsidP="00C708B1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68B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</w:t>
      </w:r>
    </w:p>
    <w:p w:rsidR="00C708B1" w:rsidRDefault="00C708B1" w:rsidP="00C708B1">
      <w:pPr>
        <w:pStyle w:val="3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68B">
        <w:rPr>
          <w:rFonts w:ascii="Times New Roman" w:hAnsi="Times New Roman" w:cs="Times New Roman"/>
          <w:color w:val="auto"/>
          <w:sz w:val="24"/>
          <w:szCs w:val="24"/>
        </w:rPr>
        <w:t>КВАЛИФИКАЦИОННАЯ РАБОТА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(БАКАЛАВРСКАЯ РАБОТА)</w:t>
      </w:r>
    </w:p>
    <w:p w:rsidR="00C708B1" w:rsidRPr="00A5164D" w:rsidRDefault="00C708B1" w:rsidP="00C708B1">
      <w:pPr>
        <w:pStyle w:val="1"/>
      </w:pPr>
    </w:p>
    <w:tbl>
      <w:tblPr>
        <w:tblW w:w="9658" w:type="dxa"/>
        <w:tblInd w:w="-115" w:type="dxa"/>
        <w:tblLayout w:type="fixed"/>
        <w:tblLook w:val="0000"/>
      </w:tblPr>
      <w:tblGrid>
        <w:gridCol w:w="1648"/>
        <w:gridCol w:w="8010"/>
      </w:tblGrid>
      <w:tr w:rsidR="00C708B1" w:rsidRPr="0078068B" w:rsidTr="00244BD4">
        <w:trPr>
          <w:trHeight w:val="1100"/>
        </w:trPr>
        <w:tc>
          <w:tcPr>
            <w:tcW w:w="1648" w:type="dxa"/>
          </w:tcPr>
          <w:p w:rsidR="00C708B1" w:rsidRPr="0078068B" w:rsidRDefault="00C708B1" w:rsidP="00244BD4">
            <w:pPr>
              <w:pStyle w:val="1"/>
              <w:ind w:right="-73"/>
              <w:jc w:val="right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На тему:</w:t>
            </w:r>
          </w:p>
        </w:tc>
        <w:tc>
          <w:tcPr>
            <w:tcW w:w="8010" w:type="dxa"/>
          </w:tcPr>
          <w:p w:rsidR="00C708B1" w:rsidRPr="0078068B" w:rsidRDefault="00C708B1" w:rsidP="00244BD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« Развитие интеллектуальных способностей у детей старшего дошкольного возраста средствами дидактических игр»</w:t>
            </w:r>
          </w:p>
          <w:p w:rsidR="00C708B1" w:rsidRPr="0078068B" w:rsidRDefault="00C708B1" w:rsidP="00244BD4">
            <w:pPr>
              <w:pStyle w:val="1"/>
              <w:ind w:left="-108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708B1" w:rsidRPr="0078068B" w:rsidRDefault="00C708B1" w:rsidP="00C708B1">
      <w:pPr>
        <w:pStyle w:val="1"/>
        <w:rPr>
          <w:color w:val="auto"/>
          <w:sz w:val="24"/>
          <w:szCs w:val="24"/>
        </w:rPr>
      </w:pPr>
    </w:p>
    <w:tbl>
      <w:tblPr>
        <w:tblW w:w="9636" w:type="dxa"/>
        <w:tblInd w:w="-115" w:type="dxa"/>
        <w:tblLayout w:type="fixed"/>
        <w:tblLook w:val="0000"/>
      </w:tblPr>
      <w:tblGrid>
        <w:gridCol w:w="3168"/>
        <w:gridCol w:w="3234"/>
        <w:gridCol w:w="3234"/>
      </w:tblGrid>
      <w:tr w:rsidR="00C708B1" w:rsidRPr="0078068B" w:rsidTr="00244BD4">
        <w:tc>
          <w:tcPr>
            <w:tcW w:w="3168" w:type="dxa"/>
          </w:tcPr>
          <w:p w:rsidR="00C708B1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3234" w:type="dxa"/>
            <w:tcBorders>
              <w:bottom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</w:tc>
      </w:tr>
      <w:tr w:rsidR="00C708B1" w:rsidRPr="0078068B" w:rsidTr="00244BD4">
        <w:tc>
          <w:tcPr>
            <w:tcW w:w="3168" w:type="dxa"/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</w:t>
            </w:r>
            <w:r w:rsidRPr="0078068B">
              <w:rPr>
                <w:color w:val="auto"/>
                <w:sz w:val="24"/>
                <w:szCs w:val="24"/>
              </w:rPr>
              <w:t>урс</w:t>
            </w:r>
            <w:r>
              <w:rPr>
                <w:color w:val="auto"/>
                <w:sz w:val="24"/>
                <w:szCs w:val="24"/>
              </w:rPr>
              <w:t xml:space="preserve"> __</w:t>
            </w:r>
            <w:r w:rsidRPr="0078068B">
              <w:rPr>
                <w:color w:val="auto"/>
                <w:sz w:val="24"/>
                <w:szCs w:val="24"/>
              </w:rPr>
              <w:t>, группа</w:t>
            </w:r>
            <w:r>
              <w:rPr>
                <w:color w:val="auto"/>
                <w:sz w:val="24"/>
                <w:szCs w:val="24"/>
              </w:rPr>
              <w:t xml:space="preserve"> ___</w:t>
            </w:r>
            <w:r w:rsidRPr="0078068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  <w:tcBorders>
              <w:top w:val="single" w:sz="12" w:space="0" w:color="000000"/>
            </w:tcBorders>
          </w:tcPr>
          <w:p w:rsidR="00C708B1" w:rsidRPr="0078068B" w:rsidRDefault="00C708B1" w:rsidP="00244BD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234" w:type="dxa"/>
            <w:tcBorders>
              <w:top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(инициалы, фамилия)</w:t>
            </w:r>
          </w:p>
        </w:tc>
      </w:tr>
    </w:tbl>
    <w:p w:rsidR="00C708B1" w:rsidRPr="0078068B" w:rsidRDefault="00C708B1" w:rsidP="00C708B1">
      <w:pPr>
        <w:pStyle w:val="1"/>
        <w:rPr>
          <w:color w:val="auto"/>
          <w:sz w:val="24"/>
          <w:szCs w:val="24"/>
        </w:rPr>
      </w:pPr>
    </w:p>
    <w:tbl>
      <w:tblPr>
        <w:tblW w:w="9636" w:type="dxa"/>
        <w:tblInd w:w="-115" w:type="dxa"/>
        <w:tblLayout w:type="fixed"/>
        <w:tblLook w:val="0000"/>
      </w:tblPr>
      <w:tblGrid>
        <w:gridCol w:w="3168"/>
        <w:gridCol w:w="3234"/>
        <w:gridCol w:w="3234"/>
      </w:tblGrid>
      <w:tr w:rsidR="00C708B1" w:rsidRPr="0078068B" w:rsidTr="00244BD4">
        <w:tc>
          <w:tcPr>
            <w:tcW w:w="3168" w:type="dxa"/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3234" w:type="dxa"/>
            <w:tcBorders>
              <w:bottom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</w:tc>
      </w:tr>
      <w:tr w:rsidR="00C708B1" w:rsidRPr="0078068B" w:rsidTr="00244BD4">
        <w:tc>
          <w:tcPr>
            <w:tcW w:w="3168" w:type="dxa"/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научная степень,</w:t>
            </w:r>
            <w:r>
              <w:rPr>
                <w:color w:val="auto"/>
                <w:sz w:val="24"/>
                <w:szCs w:val="24"/>
              </w:rPr>
              <w:t xml:space="preserve"> звание</w:t>
            </w:r>
          </w:p>
        </w:tc>
        <w:tc>
          <w:tcPr>
            <w:tcW w:w="3234" w:type="dxa"/>
            <w:tcBorders>
              <w:top w:val="single" w:sz="12" w:space="0" w:color="000000"/>
            </w:tcBorders>
          </w:tcPr>
          <w:p w:rsidR="00C708B1" w:rsidRPr="0078068B" w:rsidRDefault="00C708B1" w:rsidP="00244BD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234" w:type="dxa"/>
            <w:tcBorders>
              <w:top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(инициалы, фамилия)</w:t>
            </w:r>
          </w:p>
        </w:tc>
      </w:tr>
    </w:tbl>
    <w:p w:rsidR="00C708B1" w:rsidRPr="0078068B" w:rsidRDefault="00C708B1" w:rsidP="00C708B1">
      <w:pPr>
        <w:pStyle w:val="1"/>
        <w:rPr>
          <w:color w:val="auto"/>
          <w:sz w:val="24"/>
          <w:szCs w:val="24"/>
        </w:rPr>
      </w:pPr>
    </w:p>
    <w:tbl>
      <w:tblPr>
        <w:tblW w:w="9636" w:type="dxa"/>
        <w:tblInd w:w="-115" w:type="dxa"/>
        <w:tblLayout w:type="fixed"/>
        <w:tblLook w:val="0000"/>
      </w:tblPr>
      <w:tblGrid>
        <w:gridCol w:w="3168"/>
        <w:gridCol w:w="3234"/>
        <w:gridCol w:w="3234"/>
      </w:tblGrid>
      <w:tr w:rsidR="00C708B1" w:rsidRPr="0078068B" w:rsidTr="00244BD4">
        <w:tc>
          <w:tcPr>
            <w:tcW w:w="3168" w:type="dxa"/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Рецензент</w:t>
            </w:r>
          </w:p>
        </w:tc>
        <w:tc>
          <w:tcPr>
            <w:tcW w:w="3234" w:type="dxa"/>
            <w:tcBorders>
              <w:bottom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</w:p>
        </w:tc>
      </w:tr>
      <w:tr w:rsidR="00C708B1" w:rsidRPr="0078068B" w:rsidTr="00244BD4">
        <w:tc>
          <w:tcPr>
            <w:tcW w:w="3168" w:type="dxa"/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научная степень, звание</w:t>
            </w:r>
          </w:p>
        </w:tc>
        <w:tc>
          <w:tcPr>
            <w:tcW w:w="3234" w:type="dxa"/>
            <w:tcBorders>
              <w:top w:val="single" w:sz="12" w:space="0" w:color="000000"/>
            </w:tcBorders>
          </w:tcPr>
          <w:p w:rsidR="00C708B1" w:rsidRPr="0078068B" w:rsidRDefault="00C708B1" w:rsidP="00244BD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234" w:type="dxa"/>
            <w:tcBorders>
              <w:top w:val="single" w:sz="12" w:space="0" w:color="000000"/>
            </w:tcBorders>
          </w:tcPr>
          <w:p w:rsidR="00C708B1" w:rsidRPr="0078068B" w:rsidRDefault="00C708B1" w:rsidP="00244BD4">
            <w:pPr>
              <w:pStyle w:val="1"/>
              <w:rPr>
                <w:color w:val="auto"/>
                <w:sz w:val="24"/>
                <w:szCs w:val="24"/>
              </w:rPr>
            </w:pPr>
            <w:r w:rsidRPr="0078068B">
              <w:rPr>
                <w:color w:val="auto"/>
                <w:sz w:val="24"/>
                <w:szCs w:val="24"/>
              </w:rPr>
              <w:t>(инициалы, фамилия)</w:t>
            </w:r>
          </w:p>
        </w:tc>
      </w:tr>
    </w:tbl>
    <w:p w:rsidR="00C708B1" w:rsidRPr="0078068B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Default="00C708B1" w:rsidP="00C708B1">
      <w:pPr>
        <w:pStyle w:val="1"/>
        <w:rPr>
          <w:color w:val="auto"/>
          <w:sz w:val="24"/>
          <w:szCs w:val="24"/>
        </w:rPr>
      </w:pPr>
    </w:p>
    <w:p w:rsidR="00C708B1" w:rsidRPr="0078068B" w:rsidRDefault="00C708B1" w:rsidP="00C708B1">
      <w:pPr>
        <w:pStyle w:val="1"/>
        <w:keepNext/>
        <w:keepLines/>
        <w:jc w:val="center"/>
        <w:rPr>
          <w:color w:val="auto"/>
          <w:sz w:val="24"/>
          <w:szCs w:val="24"/>
        </w:rPr>
      </w:pPr>
      <w:r w:rsidRPr="0078068B">
        <w:rPr>
          <w:color w:val="auto"/>
          <w:sz w:val="24"/>
          <w:szCs w:val="24"/>
        </w:rPr>
        <w:t xml:space="preserve">Москва 20___ </w:t>
      </w:r>
    </w:p>
    <w:p w:rsidR="00C708B1" w:rsidRPr="0078068B" w:rsidRDefault="00C708B1" w:rsidP="00C708B1">
      <w:pPr>
        <w:rPr>
          <w:color w:val="auto"/>
          <w:sz w:val="24"/>
          <w:szCs w:val="24"/>
        </w:rPr>
      </w:pPr>
      <w:r w:rsidRPr="0078068B">
        <w:rPr>
          <w:color w:val="auto"/>
          <w:sz w:val="24"/>
          <w:szCs w:val="24"/>
        </w:rPr>
        <w:br w:type="page"/>
      </w:r>
    </w:p>
    <w:sectPr w:rsidR="00C708B1" w:rsidRPr="0078068B" w:rsidSect="005A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B1"/>
    <w:rsid w:val="005A69A2"/>
    <w:rsid w:val="00C7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1"/>
    <w:next w:val="1"/>
    <w:link w:val="30"/>
    <w:rsid w:val="00C708B1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"/>
    <w:next w:val="1"/>
    <w:link w:val="40"/>
    <w:rsid w:val="00C708B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1"/>
    <w:next w:val="1"/>
    <w:link w:val="50"/>
    <w:rsid w:val="00C708B1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8B1"/>
    <w:rPr>
      <w:rFonts w:ascii="Arial" w:eastAsia="Arial" w:hAnsi="Arial" w:cs="Arial"/>
      <w:b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08B1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08B1"/>
    <w:rPr>
      <w:rFonts w:ascii="Times New Roman" w:eastAsia="Times New Roman" w:hAnsi="Times New Roman" w:cs="Times New Roman"/>
      <w:b/>
      <w:i/>
      <w:color w:val="000000"/>
      <w:sz w:val="26"/>
      <w:szCs w:val="26"/>
      <w:lang w:eastAsia="ru-RU"/>
    </w:rPr>
  </w:style>
  <w:style w:type="paragraph" w:customStyle="1" w:styleId="1">
    <w:name w:val="Обычный1"/>
    <w:rsid w:val="00C708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C708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70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B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Соловьева</dc:creator>
  <cp:lastModifiedBy>Екатерина Соловьева</cp:lastModifiedBy>
  <cp:revision>1</cp:revision>
  <dcterms:created xsi:type="dcterms:W3CDTF">2016-06-01T17:07:00Z</dcterms:created>
  <dcterms:modified xsi:type="dcterms:W3CDTF">2016-06-01T17:08:00Z</dcterms:modified>
</cp:coreProperties>
</file>